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5212" w14:textId="77777777" w:rsidR="00B06FFB" w:rsidRDefault="0081295B">
      <w:pPr>
        <w:ind w:left="33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73E81F" wp14:editId="349CEBEE">
            <wp:extent cx="2123693" cy="72237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693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2FF2" w14:textId="77777777" w:rsidR="00B06FFB" w:rsidRDefault="0081295B">
      <w:pPr>
        <w:spacing w:before="196"/>
        <w:ind w:left="658"/>
        <w:rPr>
          <w:rFonts w:ascii="Calibri"/>
          <w:sz w:val="36"/>
        </w:rPr>
      </w:pPr>
      <w:r>
        <w:rPr>
          <w:rFonts w:ascii="Calibri"/>
          <w:color w:val="17365D"/>
          <w:sz w:val="36"/>
        </w:rPr>
        <w:t>Consentimiento</w:t>
      </w:r>
      <w:r>
        <w:rPr>
          <w:rFonts w:ascii="Calibri"/>
          <w:color w:val="17365D"/>
          <w:spacing w:val="25"/>
          <w:sz w:val="36"/>
        </w:rPr>
        <w:t xml:space="preserve"> </w:t>
      </w:r>
      <w:r>
        <w:rPr>
          <w:rFonts w:ascii="Calibri"/>
          <w:color w:val="17365D"/>
          <w:sz w:val="36"/>
        </w:rPr>
        <w:t>para</w:t>
      </w:r>
      <w:r>
        <w:rPr>
          <w:rFonts w:ascii="Calibri"/>
          <w:color w:val="17365D"/>
          <w:spacing w:val="28"/>
          <w:sz w:val="36"/>
        </w:rPr>
        <w:t xml:space="preserve"> </w:t>
      </w:r>
      <w:r>
        <w:rPr>
          <w:rFonts w:ascii="Calibri"/>
          <w:color w:val="17365D"/>
          <w:sz w:val="36"/>
        </w:rPr>
        <w:t>servicios</w:t>
      </w:r>
      <w:r>
        <w:rPr>
          <w:rFonts w:ascii="Calibri"/>
          <w:color w:val="17365D"/>
          <w:spacing w:val="30"/>
          <w:sz w:val="36"/>
        </w:rPr>
        <w:t xml:space="preserve"> </w:t>
      </w:r>
      <w:r>
        <w:rPr>
          <w:rFonts w:ascii="Calibri"/>
          <w:color w:val="17365D"/>
          <w:sz w:val="36"/>
        </w:rPr>
        <w:t>de</w:t>
      </w:r>
      <w:r>
        <w:rPr>
          <w:rFonts w:ascii="Calibri"/>
          <w:color w:val="17365D"/>
          <w:spacing w:val="27"/>
          <w:sz w:val="36"/>
        </w:rPr>
        <w:t xml:space="preserve"> </w:t>
      </w:r>
      <w:r>
        <w:rPr>
          <w:rFonts w:ascii="Calibri"/>
          <w:color w:val="17365D"/>
          <w:sz w:val="36"/>
        </w:rPr>
        <w:t>telesalud</w:t>
      </w:r>
      <w:r>
        <w:rPr>
          <w:rFonts w:ascii="Calibri"/>
          <w:color w:val="17365D"/>
          <w:spacing w:val="28"/>
          <w:sz w:val="36"/>
        </w:rPr>
        <w:t xml:space="preserve"> </w:t>
      </w:r>
      <w:r>
        <w:rPr>
          <w:rFonts w:ascii="Calibri"/>
          <w:color w:val="17365D"/>
          <w:sz w:val="36"/>
        </w:rPr>
        <w:t>y</w:t>
      </w:r>
      <w:r>
        <w:rPr>
          <w:rFonts w:ascii="Calibri"/>
          <w:color w:val="17365D"/>
          <w:spacing w:val="29"/>
          <w:sz w:val="36"/>
        </w:rPr>
        <w:t xml:space="preserve"> </w:t>
      </w:r>
      <w:r>
        <w:rPr>
          <w:rFonts w:ascii="Calibri"/>
          <w:color w:val="17365D"/>
          <w:spacing w:val="-2"/>
          <w:sz w:val="36"/>
        </w:rPr>
        <w:t>telemedicina</w:t>
      </w:r>
    </w:p>
    <w:p w14:paraId="7CB8FB40" w14:textId="77777777" w:rsidR="00B06FFB" w:rsidRDefault="0081295B">
      <w:pPr>
        <w:pStyle w:val="BodyText"/>
        <w:spacing w:before="6"/>
        <w:ind w:left="0"/>
        <w:rPr>
          <w:rFonts w:ascii="Calibri"/>
          <w:sz w:val="4"/>
        </w:rPr>
      </w:pPr>
      <w:r>
        <w:rPr>
          <w:rFonts w:ascii="Calibri"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13D2AC" wp14:editId="2A85AF5B">
                <wp:simplePos x="0" y="0"/>
                <wp:positionH relativeFrom="page">
                  <wp:posOffset>895350</wp:posOffset>
                </wp:positionH>
                <wp:positionV relativeFrom="paragraph">
                  <wp:posOffset>50639</wp:posOffset>
                </wp:positionV>
                <wp:extent cx="5982970" cy="1270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 h="12700">
                              <a:moveTo>
                                <a:pt x="598246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982461" y="12191"/>
                              </a:lnTo>
                              <a:lnTo>
                                <a:pt x="59824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4F329" id="Graphic 2" o:spid="_x0000_s1026" style="position:absolute;margin-left:70.5pt;margin-top:4pt;width:471.1pt;height: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jHJgIAAMEEAAAOAAAAZHJzL2Uyb0RvYy54bWysVMFu2zAMvQ/YPwi6L46Drk2MOMWWIsOA&#10;oivQDDsrshwbk0VNVOLk70fJUWp0pw27SJT5RD0+kl7enzrNjsphC6bk+WTKmTISqtbsS/59u/kw&#10;5wy9MJXQYFTJzwr5/er9u2VvCzWDBnSlHKMgBovelrzx3hZZhrJRncAJWGXIWYPrhKej22eVEz1F&#10;73Q2m05vsx5cZR1IhUhfHwYnX8X4da2k/1bXqDzTJSduPq4urruwZqulKPZO2KaVFxriH1h0ojX0&#10;6DXUg/CCHVz7R6iulQ4Qaj+R0GVQ161UMQfKJp++yealEVbFXEgctFeZ8P+FlU/HF/vsAnW0jyB/&#10;IimS9RaLqycc8II51a4LWCLOTlHF81VFdfJM0sePi/lscUdiS/Lls7tpVDkTRbosD+i/KIiBxPER&#10;/VCEKlmiSZY8mWQ6KmUooo5F9JxRER1nVMTdUEQrfLgX2AWT9SMmTSISvB0c1RYizockAt+b25yz&#10;lApRfcVoM8ZSViNU8qXdxngDJp/lizwwo2jJn/YBN37379BJ0BRPakA1PBVSj29e5aD3x4Ij6Lba&#10;tFoHAdDtd2vt2FGQsjebef55faE8gsVuGBogtMIOqvOzYz3NTMnx10E4xZn+aqgpw4AlwyVjlwzn&#10;9RriGEbtHfrt6YdwllkyS+6pf54gtbwoUmcQ/wAYsOGmgU8HD3Ub2iZyGxhdDjQnMf/LTIdBHJ8j&#10;6vXPs/oNAAD//wMAUEsDBBQABgAIAAAAIQDtwhkG3QAAAAkBAAAPAAAAZHJzL2Rvd25yZXYueG1s&#10;TI9BT8MwDIXvSPyHyEhcEEu6IVSVphPaxAGNSwfinDVeW9E4VZN23b/HPcHJfnrW8/fy7ew6MeEQ&#10;Wk8akpUCgVR521Kt4evz7TEFEaIhazpPqOGKAbbF7U1uMusvVOJ0jLXgEAqZ0dDE2GdShqpBZ8LK&#10;90jsnf3gTGQ51NIO5sLhrpNrpZ6lMy3xh8b0uGuw+jmOTsP3oXzfhCoc9uXZ7JOHuBs/pqvW93fz&#10;6wuIiHP8O4YFn9GhYKaTH8kG0bF+SrhL1JDyWHyVbtYgTsumQBa5/N+g+AUAAP//AwBQSwECLQAU&#10;AAYACAAAACEAtoM4kv4AAADhAQAAEwAAAAAAAAAAAAAAAAAAAAAAW0NvbnRlbnRfVHlwZXNdLnht&#10;bFBLAQItABQABgAIAAAAIQA4/SH/1gAAAJQBAAALAAAAAAAAAAAAAAAAAC8BAABfcmVscy8ucmVs&#10;c1BLAQItABQABgAIAAAAIQBveYjHJgIAAMEEAAAOAAAAAAAAAAAAAAAAAC4CAABkcnMvZTJvRG9j&#10;LnhtbFBLAQItABQABgAIAAAAIQDtwhkG3QAAAAkBAAAPAAAAAAAAAAAAAAAAAIAEAABkcnMvZG93&#10;bnJldi54bWxQSwUGAAAAAAQABADzAAAAigUAAAAA&#10;" path="m5982461,l,,,12191r5982461,l5982461,xe" fillcolor="#4f81bc" stroked="f">
                <v:path arrowok="t"/>
                <w10:wrap type="topAndBottom" anchorx="page"/>
              </v:shape>
            </w:pict>
          </mc:Fallback>
        </mc:AlternateContent>
      </w:r>
    </w:p>
    <w:p w14:paraId="5F8BCA20" w14:textId="77777777" w:rsidR="00B06FFB" w:rsidRDefault="00B06FFB">
      <w:pPr>
        <w:pStyle w:val="BodyText"/>
        <w:spacing w:before="8"/>
        <w:ind w:left="0"/>
        <w:rPr>
          <w:rFonts w:ascii="Calibri"/>
        </w:rPr>
      </w:pPr>
    </w:p>
    <w:p w14:paraId="10D6128E" w14:textId="77777777" w:rsidR="00B06FFB" w:rsidRDefault="0081295B">
      <w:pPr>
        <w:pStyle w:val="BodyText"/>
        <w:tabs>
          <w:tab w:val="left" w:pos="4653"/>
          <w:tab w:val="left" w:pos="7564"/>
          <w:tab w:val="left" w:pos="9720"/>
        </w:tabs>
        <w:spacing w:before="0"/>
      </w:pPr>
      <w:r>
        <w:t xml:space="preserve">Nombre: </w:t>
      </w:r>
      <w:r>
        <w:rPr>
          <w:u w:val="single"/>
        </w:rPr>
        <w:tab/>
      </w:r>
      <w:r>
        <w:t xml:space="preserve"> Caso n.º: </w:t>
      </w:r>
      <w:r>
        <w:rPr>
          <w:u w:val="single"/>
        </w:rPr>
        <w:tab/>
      </w:r>
      <w:r>
        <w:t xml:space="preserve"> Fecha: </w:t>
      </w:r>
      <w:r>
        <w:rPr>
          <w:u w:val="single"/>
        </w:rPr>
        <w:tab/>
      </w:r>
    </w:p>
    <w:p w14:paraId="7F929EC2" w14:textId="77777777" w:rsidR="00B06FFB" w:rsidRDefault="0081295B">
      <w:pPr>
        <w:pStyle w:val="BodyText"/>
        <w:spacing w:before="243" w:line="276" w:lineRule="auto"/>
        <w:ind w:right="211"/>
      </w:pPr>
      <w:r>
        <w:t>De acuerdo con mis preferencias, los servicios pueden prestarse mediante tecnologías de telesalud o telemedicina, incluido audio/video (televideo) o solo audio (teléfono). Para los fines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consentimiento,</w:t>
      </w:r>
      <w:r>
        <w:rPr>
          <w:spacing w:val="-4"/>
        </w:rPr>
        <w:t xml:space="preserve"> </w:t>
      </w:r>
      <w:r>
        <w:t>«servicios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telesalud»</w:t>
      </w:r>
      <w:r>
        <w:rPr>
          <w:spacing w:val="-3"/>
        </w:rPr>
        <w:t xml:space="preserve"> </w:t>
      </w:r>
      <w:r>
        <w:t>incluye</w:t>
      </w:r>
      <w:r>
        <w:rPr>
          <w:spacing w:val="-3"/>
        </w:rPr>
        <w:t xml:space="preserve"> </w:t>
      </w:r>
      <w:r>
        <w:t>tanto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servicios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telesalud como los de telemedicina prestados por medio de estos métodos. Este consentimiento se aplica a todos los profesionales empleados por Bluebonnet Trails Community Services (BTCS) o contratados por esta organización.</w:t>
      </w:r>
    </w:p>
    <w:p w14:paraId="36E17C20" w14:textId="77777777" w:rsidR="00B06FFB" w:rsidRDefault="00B06FFB">
      <w:pPr>
        <w:pStyle w:val="BodyText"/>
        <w:spacing w:before="197"/>
        <w:ind w:left="0"/>
      </w:pPr>
    </w:p>
    <w:p w14:paraId="0363B703" w14:textId="77777777" w:rsidR="00B06FFB" w:rsidRDefault="0081295B">
      <w:pPr>
        <w:pStyle w:val="Heading1"/>
      </w:pPr>
      <w:r>
        <w:rPr>
          <w:color w:val="365F91"/>
        </w:rPr>
        <w:t>Entiendo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lo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siguiente:</w:t>
      </w:r>
    </w:p>
    <w:p w14:paraId="2370AA56" w14:textId="77777777" w:rsidR="00B06FFB" w:rsidRDefault="0081295B">
      <w:pPr>
        <w:pStyle w:val="ListParagraph"/>
        <w:numPr>
          <w:ilvl w:val="0"/>
          <w:numId w:val="2"/>
        </w:numPr>
        <w:tabs>
          <w:tab w:val="left" w:pos="593"/>
        </w:tabs>
        <w:spacing w:before="50" w:line="276" w:lineRule="auto"/>
        <w:ind w:right="391" w:firstLine="0"/>
        <w:rPr>
          <w:sz w:val="24"/>
        </w:rPr>
      </w:pPr>
      <w:r>
        <w:rPr>
          <w:b/>
          <w:sz w:val="24"/>
        </w:rPr>
        <w:t>Privacidad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ubicación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Acepto</w:t>
      </w:r>
      <w:r>
        <w:rPr>
          <w:spacing w:val="-3"/>
          <w:sz w:val="24"/>
        </w:rPr>
        <w:t xml:space="preserve"> </w:t>
      </w:r>
      <w:r>
        <w:rPr>
          <w:sz w:val="24"/>
        </w:rPr>
        <w:t>participar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visitas</w:t>
      </w:r>
      <w:r>
        <w:rPr>
          <w:spacing w:val="-3"/>
          <w:sz w:val="24"/>
        </w:rPr>
        <w:t xml:space="preserve"> </w:t>
      </w:r>
      <w:r>
        <w:rPr>
          <w:sz w:val="24"/>
        </w:rPr>
        <w:t>desde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lugar</w:t>
      </w:r>
      <w:r>
        <w:rPr>
          <w:spacing w:val="-3"/>
          <w:sz w:val="24"/>
        </w:rPr>
        <w:t xml:space="preserve"> </w:t>
      </w:r>
      <w:r>
        <w:rPr>
          <w:sz w:val="24"/>
        </w:rPr>
        <w:t>seguro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privado cuando no me encuentre en un centro de BTCS.</w:t>
      </w:r>
    </w:p>
    <w:p w14:paraId="34435A38" w14:textId="77777777" w:rsidR="00B06FFB" w:rsidRDefault="0081295B">
      <w:pPr>
        <w:pStyle w:val="ListParagraph"/>
        <w:numPr>
          <w:ilvl w:val="0"/>
          <w:numId w:val="2"/>
        </w:numPr>
        <w:tabs>
          <w:tab w:val="left" w:pos="593"/>
        </w:tabs>
        <w:spacing w:before="200" w:line="276" w:lineRule="auto"/>
        <w:ind w:right="555" w:firstLine="0"/>
        <w:rPr>
          <w:sz w:val="24"/>
        </w:rPr>
      </w:pPr>
      <w:r>
        <w:rPr>
          <w:b/>
          <w:sz w:val="24"/>
        </w:rPr>
        <w:t>Requisitos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ubicación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proveedores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BTCS</w:t>
      </w:r>
      <w:r>
        <w:rPr>
          <w:spacing w:val="-4"/>
          <w:sz w:val="24"/>
        </w:rPr>
        <w:t xml:space="preserve"> </w:t>
      </w:r>
      <w:r>
        <w:rPr>
          <w:sz w:val="24"/>
        </w:rPr>
        <w:t>tienen</w:t>
      </w:r>
      <w:r>
        <w:rPr>
          <w:spacing w:val="-4"/>
          <w:sz w:val="24"/>
        </w:rPr>
        <w:t xml:space="preserve"> </w:t>
      </w:r>
      <w:r>
        <w:rPr>
          <w:sz w:val="24"/>
        </w:rPr>
        <w:t>licencia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Texas.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uno a una sesión mientras estoy fuera de Texas, es posible que mi cita deba reprogramarse. Informaré a BTCS con anticipación si esto se aplica a mi caso.</w:t>
      </w:r>
    </w:p>
    <w:p w14:paraId="16E8D9EF" w14:textId="77777777" w:rsidR="00B06FFB" w:rsidRDefault="0081295B">
      <w:pPr>
        <w:pStyle w:val="ListParagraph"/>
        <w:numPr>
          <w:ilvl w:val="0"/>
          <w:numId w:val="2"/>
        </w:numPr>
        <w:tabs>
          <w:tab w:val="left" w:pos="593"/>
        </w:tabs>
        <w:spacing w:line="276" w:lineRule="auto"/>
        <w:ind w:right="470" w:firstLine="0"/>
        <w:rPr>
          <w:sz w:val="24"/>
        </w:rPr>
      </w:pPr>
      <w:r>
        <w:rPr>
          <w:b/>
          <w:sz w:val="24"/>
        </w:rPr>
        <w:t>Naturaleza de los servicios de telesalud</w:t>
      </w:r>
      <w:r>
        <w:rPr>
          <w:sz w:val="24"/>
        </w:rPr>
        <w:t>: Si participa un médico o un enfermero, partes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examen</w:t>
      </w:r>
      <w:r>
        <w:rPr>
          <w:spacing w:val="-4"/>
          <w:sz w:val="24"/>
        </w:rPr>
        <w:t xml:space="preserve"> </w:t>
      </w:r>
      <w:r>
        <w:rPr>
          <w:sz w:val="24"/>
        </w:rPr>
        <w:t>físico</w:t>
      </w:r>
      <w:r>
        <w:rPr>
          <w:spacing w:val="-4"/>
          <w:sz w:val="24"/>
        </w:rPr>
        <w:t xml:space="preserve"> </w:t>
      </w:r>
      <w:r>
        <w:rPr>
          <w:sz w:val="24"/>
        </w:rPr>
        <w:t>pueden</w:t>
      </w:r>
      <w:r>
        <w:rPr>
          <w:spacing w:val="-5"/>
          <w:sz w:val="24"/>
        </w:rPr>
        <w:t xml:space="preserve"> </w:t>
      </w:r>
      <w:r>
        <w:rPr>
          <w:sz w:val="24"/>
        </w:rPr>
        <w:t>completarse</w:t>
      </w:r>
      <w:r>
        <w:rPr>
          <w:spacing w:val="-4"/>
          <w:sz w:val="24"/>
        </w:rPr>
        <w:t xml:space="preserve"> </w:t>
      </w:r>
      <w:r>
        <w:rPr>
          <w:sz w:val="24"/>
        </w:rPr>
        <w:t>mediante</w:t>
      </w:r>
      <w:r>
        <w:rPr>
          <w:spacing w:val="-5"/>
          <w:sz w:val="24"/>
        </w:rPr>
        <w:t xml:space="preserve"> </w:t>
      </w:r>
      <w:r>
        <w:rPr>
          <w:sz w:val="24"/>
        </w:rPr>
        <w:t>observación.</w:t>
      </w:r>
      <w:r>
        <w:rPr>
          <w:spacing w:val="-5"/>
          <w:sz w:val="24"/>
        </w:rPr>
        <w:t xml:space="preserve"> </w:t>
      </w:r>
      <w:r>
        <w:rPr>
          <w:sz w:val="24"/>
        </w:rPr>
        <w:t>Puedo</w:t>
      </w:r>
      <w:r>
        <w:rPr>
          <w:spacing w:val="-4"/>
          <w:sz w:val="24"/>
        </w:rPr>
        <w:t xml:space="preserve"> </w:t>
      </w:r>
      <w:r>
        <w:rPr>
          <w:sz w:val="24"/>
        </w:rPr>
        <w:t>solicitar</w:t>
      </w:r>
      <w:r>
        <w:rPr>
          <w:spacing w:val="-4"/>
          <w:sz w:val="24"/>
        </w:rPr>
        <w:t xml:space="preserve"> </w:t>
      </w:r>
      <w:r>
        <w:rPr>
          <w:sz w:val="24"/>
        </w:rPr>
        <w:t>que se detenga el examen en cualquier momento.</w:t>
      </w:r>
    </w:p>
    <w:p w14:paraId="7DFD5327" w14:textId="77777777" w:rsidR="00B06FFB" w:rsidRDefault="0081295B">
      <w:pPr>
        <w:pStyle w:val="ListParagraph"/>
        <w:numPr>
          <w:ilvl w:val="0"/>
          <w:numId w:val="2"/>
        </w:numPr>
        <w:tabs>
          <w:tab w:val="left" w:pos="593"/>
        </w:tabs>
        <w:spacing w:line="276" w:lineRule="auto"/>
        <w:ind w:right="592" w:firstLine="0"/>
        <w:rPr>
          <w:sz w:val="24"/>
        </w:rPr>
      </w:pPr>
      <w:r>
        <w:rPr>
          <w:b/>
          <w:sz w:val="24"/>
        </w:rPr>
        <w:t>Cargos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pagos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servicios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telesalud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ubicación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BTCS</w:t>
      </w:r>
      <w:r>
        <w:rPr>
          <w:spacing w:val="-4"/>
          <w:sz w:val="24"/>
        </w:rPr>
        <w:t xml:space="preserve"> </w:t>
      </w:r>
      <w:r>
        <w:rPr>
          <w:sz w:val="24"/>
        </w:rPr>
        <w:t>pueden</w:t>
      </w:r>
      <w:r>
        <w:rPr>
          <w:spacing w:val="-4"/>
          <w:sz w:val="24"/>
        </w:rPr>
        <w:t xml:space="preserve"> </w:t>
      </w:r>
      <w:r>
        <w:rPr>
          <w:sz w:val="24"/>
        </w:rPr>
        <w:t>incluir</w:t>
      </w:r>
      <w:r>
        <w:rPr>
          <w:spacing w:val="-3"/>
          <w:sz w:val="24"/>
        </w:rPr>
        <w:t xml:space="preserve"> </w:t>
      </w:r>
      <w:r>
        <w:rPr>
          <w:sz w:val="24"/>
        </w:rPr>
        <w:t>un cargo adicional. El seguro médico a menudo cubre este costo, pero aun así puedo ser responsable de un copago u otros cargos.</w:t>
      </w:r>
    </w:p>
    <w:p w14:paraId="7A6BFB3F" w14:textId="77777777" w:rsidR="00B06FFB" w:rsidRDefault="0081295B">
      <w:pPr>
        <w:pStyle w:val="BodyText"/>
        <w:spacing w:before="199" w:line="276" w:lineRule="auto"/>
        <w:ind w:right="421"/>
      </w:pPr>
      <w:r>
        <w:t>5</w:t>
      </w:r>
      <w:r>
        <w:rPr>
          <w:spacing w:val="-1"/>
        </w:rPr>
        <w:t xml:space="preserve"> </w:t>
      </w:r>
      <w:proofErr w:type="gramStart"/>
      <w:r>
        <w:rPr>
          <w:b/>
        </w:rPr>
        <w:t>Quiénes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pueden</w:t>
      </w:r>
      <w:r>
        <w:rPr>
          <w:b/>
          <w:spacing w:val="-1"/>
        </w:rPr>
        <w:t xml:space="preserve"> </w:t>
      </w:r>
      <w:r>
        <w:rPr>
          <w:b/>
        </w:rPr>
        <w:t>estar</w:t>
      </w:r>
      <w:r>
        <w:rPr>
          <w:b/>
          <w:spacing w:val="-2"/>
        </w:rPr>
        <w:t xml:space="preserve"> </w:t>
      </w:r>
      <w:r>
        <w:rPr>
          <w:b/>
        </w:rPr>
        <w:t>presentes</w:t>
      </w:r>
      <w:r>
        <w:t>: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telesalud</w:t>
      </w:r>
      <w:r>
        <w:rPr>
          <w:spacing w:val="-1"/>
        </w:rPr>
        <w:t xml:space="preserve"> </w:t>
      </w:r>
      <w:r>
        <w:t>normalmente</w:t>
      </w:r>
      <w:r>
        <w:rPr>
          <w:spacing w:val="-1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yo y el proveedor. En el caso de los niños, uno de los padres o el tutor legal debe aprobar que cualquier otra persona esté presente, ya sea verbalmente o por escrito. En el caso de los adultos,</w:t>
      </w:r>
      <w:r>
        <w:rPr>
          <w:spacing w:val="-4"/>
        </w:rPr>
        <w:t xml:space="preserve"> </w:t>
      </w:r>
      <w:r>
        <w:t>debo</w:t>
      </w:r>
      <w:r>
        <w:rPr>
          <w:spacing w:val="-3"/>
        </w:rPr>
        <w:t xml:space="preserve"> </w:t>
      </w:r>
      <w:r>
        <w:t>aprobar</w:t>
      </w:r>
      <w:r>
        <w:rPr>
          <w:spacing w:val="-4"/>
        </w:rPr>
        <w:t xml:space="preserve"> </w:t>
      </w:r>
      <w:r>
        <w:t>verbalmente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escrito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otra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esté</w:t>
      </w:r>
      <w:r>
        <w:rPr>
          <w:spacing w:val="-4"/>
        </w:rPr>
        <w:t xml:space="preserve"> </w:t>
      </w:r>
      <w:r>
        <w:t>presente. Puedo permitir o negar la presencia de otras personas y puedo cambiar mi decisión en cualquier momento.</w:t>
      </w:r>
    </w:p>
    <w:p w14:paraId="1B92984D" w14:textId="77777777" w:rsidR="00B06FFB" w:rsidRDefault="00B06FFB">
      <w:pPr>
        <w:pStyle w:val="BodyText"/>
        <w:spacing w:line="276" w:lineRule="auto"/>
        <w:sectPr w:rsidR="00B06FFB">
          <w:type w:val="continuous"/>
          <w:pgSz w:w="12240" w:h="15840"/>
          <w:pgMar w:top="1080" w:right="1080" w:bottom="280" w:left="1080" w:header="720" w:footer="720" w:gutter="0"/>
          <w:cols w:space="720"/>
        </w:sectPr>
      </w:pPr>
    </w:p>
    <w:p w14:paraId="61E9718D" w14:textId="77777777" w:rsidR="00B06FFB" w:rsidRDefault="0081295B">
      <w:pPr>
        <w:pStyle w:val="Heading2"/>
        <w:numPr>
          <w:ilvl w:val="0"/>
          <w:numId w:val="1"/>
        </w:numPr>
        <w:tabs>
          <w:tab w:val="left" w:pos="593"/>
        </w:tabs>
        <w:ind w:left="593" w:hanging="233"/>
        <w:rPr>
          <w:b w:val="0"/>
        </w:rPr>
      </w:pPr>
      <w:r>
        <w:lastRenderedPageBreak/>
        <w:t>Riesgos</w:t>
      </w:r>
      <w:r>
        <w:rPr>
          <w:spacing w:val="-1"/>
        </w:rPr>
        <w:t xml:space="preserve"> </w:t>
      </w:r>
      <w:r>
        <w:t xml:space="preserve">y </w:t>
      </w:r>
      <w:r>
        <w:rPr>
          <w:spacing w:val="-2"/>
        </w:rPr>
        <w:t>beneficios</w:t>
      </w:r>
      <w:r>
        <w:rPr>
          <w:b w:val="0"/>
          <w:spacing w:val="-2"/>
        </w:rPr>
        <w:t>:</w:t>
      </w:r>
    </w:p>
    <w:p w14:paraId="53B6152C" w14:textId="77777777" w:rsidR="00B06FFB" w:rsidRDefault="0081295B">
      <w:pPr>
        <w:pStyle w:val="BodyText"/>
        <w:spacing w:before="241"/>
        <w:ind w:left="1080"/>
      </w:pPr>
      <w:r>
        <w:rPr>
          <w:u w:val="single"/>
        </w:rPr>
        <w:t>Posibles</w:t>
      </w:r>
      <w:r>
        <w:rPr>
          <w:spacing w:val="-2"/>
          <w:u w:val="single"/>
        </w:rPr>
        <w:t xml:space="preserve"> </w:t>
      </w:r>
      <w:r>
        <w:rPr>
          <w:u w:val="single"/>
        </w:rPr>
        <w:t>beneficios</w:t>
      </w:r>
      <w:r>
        <w:t>:</w:t>
      </w:r>
      <w:r>
        <w:rPr>
          <w:spacing w:val="-2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fácil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servicios;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rPr>
          <w:spacing w:val="-2"/>
        </w:rPr>
        <w:t>conveniencia.</w:t>
      </w:r>
    </w:p>
    <w:p w14:paraId="0B5728DB" w14:textId="77777777" w:rsidR="00B06FFB" w:rsidRDefault="0081295B">
      <w:pPr>
        <w:pStyle w:val="BodyText"/>
        <w:spacing w:before="245" w:line="276" w:lineRule="auto"/>
        <w:ind w:left="1080" w:right="635"/>
      </w:pPr>
      <w:r>
        <w:rPr>
          <w:u w:val="single"/>
        </w:rPr>
        <w:t>Posibles riesgos</w:t>
      </w:r>
      <w:r>
        <w:t>: Interrupciones técnicas; mala calidad de audio/video; pueden ocurrir retrasos en la evaluación</w:t>
      </w:r>
      <w:r>
        <w:rPr>
          <w:spacing w:val="-1"/>
        </w:rPr>
        <w:t xml:space="preserve"> </w:t>
      </w:r>
      <w:r>
        <w:t>médica y el tratamiento debido a deficiencias</w:t>
      </w:r>
      <w:r>
        <w:rPr>
          <w:spacing w:val="-1"/>
        </w:rPr>
        <w:t xml:space="preserve"> </w:t>
      </w:r>
      <w:r>
        <w:t>o fallas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equipo;</w:t>
      </w:r>
      <w:r>
        <w:rPr>
          <w:spacing w:val="-3"/>
        </w:rPr>
        <w:t xml:space="preserve"> </w:t>
      </w:r>
      <w:r>
        <w:t>pequeño</w:t>
      </w:r>
      <w:r>
        <w:rPr>
          <w:spacing w:val="-3"/>
        </w:rPr>
        <w:t xml:space="preserve"> </w:t>
      </w:r>
      <w:r>
        <w:t>riesgo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autorizado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fallan</w:t>
      </w:r>
      <w:r>
        <w:rPr>
          <w:spacing w:val="-3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protocolos de seguridad; y acceso limitado a información que normalmente estaría disponible durante una visita en persona (como no poder ver a una persona durante los servicios telefónicos), lo que podría llevar a errores en la toma de decisiones médicas.</w:t>
      </w:r>
    </w:p>
    <w:p w14:paraId="29C7144E" w14:textId="77777777" w:rsidR="00B06FFB" w:rsidRDefault="0081295B">
      <w:pPr>
        <w:pStyle w:val="ListParagraph"/>
        <w:numPr>
          <w:ilvl w:val="0"/>
          <w:numId w:val="1"/>
        </w:numPr>
        <w:tabs>
          <w:tab w:val="left" w:pos="593"/>
        </w:tabs>
        <w:spacing w:before="200" w:line="276" w:lineRule="auto"/>
        <w:ind w:left="360" w:right="702" w:firstLine="0"/>
        <w:rPr>
          <w:sz w:val="24"/>
        </w:rPr>
      </w:pPr>
      <w:r>
        <w:rPr>
          <w:b/>
          <w:sz w:val="24"/>
        </w:rPr>
        <w:t>Interrupción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servicio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ocurren</w:t>
      </w:r>
      <w:r>
        <w:rPr>
          <w:spacing w:val="-3"/>
          <w:sz w:val="24"/>
        </w:rPr>
        <w:t xml:space="preserve"> </w:t>
      </w:r>
      <w:r>
        <w:rPr>
          <w:sz w:val="24"/>
        </w:rPr>
        <w:t>problemas</w:t>
      </w:r>
      <w:r>
        <w:rPr>
          <w:spacing w:val="-3"/>
          <w:sz w:val="24"/>
        </w:rPr>
        <w:t xml:space="preserve"> </w:t>
      </w:r>
      <w:r>
        <w:rPr>
          <w:sz w:val="24"/>
        </w:rPr>
        <w:t>técnicos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clínicos,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proveedor determina que la telesalud no es apropiada, se pueden suspender los servicios. BTCS ayudará a programar la atención de seguimiento lo más pronto posible.</w:t>
      </w:r>
    </w:p>
    <w:p w14:paraId="5562B765" w14:textId="77777777" w:rsidR="00B06FFB" w:rsidRDefault="0081295B">
      <w:pPr>
        <w:pStyle w:val="ListParagraph"/>
        <w:numPr>
          <w:ilvl w:val="0"/>
          <w:numId w:val="1"/>
        </w:numPr>
        <w:tabs>
          <w:tab w:val="left" w:pos="593"/>
        </w:tabs>
        <w:spacing w:before="199" w:line="276" w:lineRule="auto"/>
        <w:ind w:left="360" w:right="505" w:firstLine="0"/>
        <w:rPr>
          <w:sz w:val="24"/>
        </w:rPr>
      </w:pPr>
      <w:r>
        <w:rPr>
          <w:b/>
          <w:sz w:val="24"/>
        </w:rPr>
        <w:t>Registros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médicos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privacidad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Mi</w:t>
      </w:r>
      <w:r>
        <w:rPr>
          <w:spacing w:val="-4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4"/>
          <w:sz w:val="24"/>
        </w:rPr>
        <w:t xml:space="preserve"> </w:t>
      </w:r>
      <w:r>
        <w:rPr>
          <w:sz w:val="24"/>
        </w:rPr>
        <w:t>médica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documentará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sistema de registro médico electrónico de BTCS, y la información de los servicios de telesalud pasará a formar parte de mi registro.</w:t>
      </w:r>
    </w:p>
    <w:p w14:paraId="47228D56" w14:textId="77777777" w:rsidR="00B06FFB" w:rsidRDefault="0081295B">
      <w:pPr>
        <w:pStyle w:val="ListParagraph"/>
        <w:numPr>
          <w:ilvl w:val="0"/>
          <w:numId w:val="1"/>
        </w:numPr>
        <w:tabs>
          <w:tab w:val="left" w:pos="593"/>
        </w:tabs>
        <w:spacing w:line="276" w:lineRule="auto"/>
        <w:ind w:left="360" w:right="1388" w:firstLine="0"/>
        <w:rPr>
          <w:sz w:val="24"/>
        </w:rPr>
      </w:pPr>
      <w:r>
        <w:rPr>
          <w:b/>
          <w:sz w:val="24"/>
        </w:rPr>
        <w:t>Elección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servicios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Puedo</w:t>
      </w:r>
      <w:r>
        <w:rPr>
          <w:spacing w:val="-4"/>
          <w:sz w:val="24"/>
        </w:rPr>
        <w:t xml:space="preserve"> </w:t>
      </w:r>
      <w:r>
        <w:rPr>
          <w:sz w:val="24"/>
        </w:rPr>
        <w:t>suspender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5"/>
          <w:sz w:val="24"/>
        </w:rPr>
        <w:t xml:space="preserve"> </w:t>
      </w:r>
      <w:r>
        <w:rPr>
          <w:sz w:val="24"/>
        </w:rPr>
        <w:t>servicios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telesalud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cualquier momento y solicitar atención en persona.</w:t>
      </w:r>
    </w:p>
    <w:p w14:paraId="1394E873" w14:textId="77777777" w:rsidR="00B06FFB" w:rsidRDefault="0081295B">
      <w:pPr>
        <w:pStyle w:val="ListParagraph"/>
        <w:numPr>
          <w:ilvl w:val="0"/>
          <w:numId w:val="1"/>
        </w:numPr>
        <w:tabs>
          <w:tab w:val="left" w:pos="725"/>
        </w:tabs>
        <w:spacing w:before="200" w:line="276" w:lineRule="auto"/>
        <w:ind w:left="360" w:right="463" w:firstLine="0"/>
        <w:jc w:val="both"/>
        <w:rPr>
          <w:sz w:val="24"/>
        </w:rPr>
      </w:pPr>
      <w:r>
        <w:rPr>
          <w:b/>
          <w:sz w:val="24"/>
        </w:rPr>
        <w:t>Prácticas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privacidad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recibido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revisado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Aviso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prácticas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privacidad</w:t>
      </w:r>
      <w:r>
        <w:rPr>
          <w:spacing w:val="-3"/>
          <w:sz w:val="24"/>
        </w:rPr>
        <w:t xml:space="preserve"> </w:t>
      </w:r>
      <w:r>
        <w:rPr>
          <w:sz w:val="24"/>
        </w:rPr>
        <w:t>de BTCS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en </w:t>
      </w:r>
      <w:hyperlink r:id="rId6">
        <w:r>
          <w:rPr>
            <w:color w:val="0000FF"/>
            <w:sz w:val="24"/>
            <w:u w:val="single" w:color="0000FF"/>
          </w:rPr>
          <w:t>https://bbtrails.org/get-help/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(consulte la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sección </w:t>
      </w:r>
      <w:r>
        <w:rPr>
          <w:i/>
          <w:sz w:val="24"/>
        </w:rPr>
        <w:t>Información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derechos del consumidor</w:t>
      </w:r>
      <w:r>
        <w:rPr>
          <w:sz w:val="24"/>
        </w:rPr>
        <w:t>).</w:t>
      </w:r>
    </w:p>
    <w:p w14:paraId="52A62CD6" w14:textId="77777777" w:rsidR="00B06FFB" w:rsidRDefault="0081295B">
      <w:pPr>
        <w:pStyle w:val="ListParagraph"/>
        <w:numPr>
          <w:ilvl w:val="0"/>
          <w:numId w:val="1"/>
        </w:numPr>
        <w:tabs>
          <w:tab w:val="left" w:pos="725"/>
        </w:tabs>
        <w:spacing w:line="276" w:lineRule="auto"/>
        <w:ind w:left="360" w:right="523" w:firstLine="0"/>
        <w:rPr>
          <w:sz w:val="24"/>
        </w:rPr>
      </w:pPr>
      <w:r>
        <w:rPr>
          <w:b/>
          <w:sz w:val="24"/>
        </w:rPr>
        <w:t>Quejas</w:t>
      </w:r>
      <w:r>
        <w:rPr>
          <w:sz w:val="24"/>
        </w:rPr>
        <w:t>: Si tengo alguna preocupación sobre un médico, puedo comunicarme con la Texas</w:t>
      </w:r>
      <w:r>
        <w:rPr>
          <w:spacing w:val="-5"/>
          <w:sz w:val="24"/>
        </w:rPr>
        <w:t xml:space="preserve"> </w:t>
      </w:r>
      <w:r>
        <w:rPr>
          <w:sz w:val="24"/>
        </w:rPr>
        <w:t>Medical</w:t>
      </w:r>
      <w:r>
        <w:rPr>
          <w:spacing w:val="-6"/>
          <w:sz w:val="24"/>
        </w:rPr>
        <w:t xml:space="preserve"> </w:t>
      </w:r>
      <w:r>
        <w:rPr>
          <w:sz w:val="24"/>
        </w:rPr>
        <w:t>Board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1-800-201-9353.</w:t>
      </w:r>
      <w:r>
        <w:rPr>
          <w:spacing w:val="-6"/>
          <w:sz w:val="24"/>
        </w:rPr>
        <w:t xml:space="preserve"> </w:t>
      </w:r>
      <w:r>
        <w:rPr>
          <w:sz w:val="24"/>
        </w:rPr>
        <w:t>Visite</w:t>
      </w:r>
      <w:r>
        <w:rPr>
          <w:spacing w:val="-6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https://bbtrails.org/get-help/</w:t>
        </w:r>
      </w:hyperlink>
      <w:r>
        <w:rPr>
          <w:color w:val="0000FF"/>
          <w:spacing w:val="-6"/>
          <w:sz w:val="24"/>
        </w:rPr>
        <w:t xml:space="preserve"> </w:t>
      </w:r>
      <w:r>
        <w:rPr>
          <w:sz w:val="24"/>
        </w:rPr>
        <w:t>(consulte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la sección </w:t>
      </w:r>
      <w:r>
        <w:rPr>
          <w:i/>
          <w:sz w:val="24"/>
        </w:rPr>
        <w:t>Comunicar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preocupaciones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para obtener</w:t>
      </w:r>
      <w:r>
        <w:rPr>
          <w:spacing w:val="-1"/>
          <w:sz w:val="24"/>
        </w:rPr>
        <w:t xml:space="preserve"> </w:t>
      </w:r>
      <w:r>
        <w:rPr>
          <w:sz w:val="24"/>
        </w:rPr>
        <w:t>instrucciones sobre cómo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presentar una </w:t>
      </w:r>
      <w:r>
        <w:rPr>
          <w:spacing w:val="-2"/>
          <w:sz w:val="24"/>
        </w:rPr>
        <w:t>queja.</w:t>
      </w:r>
    </w:p>
    <w:p w14:paraId="4C12FC43" w14:textId="77777777" w:rsidR="00B06FFB" w:rsidRDefault="00B06FFB">
      <w:pPr>
        <w:pStyle w:val="BodyText"/>
        <w:spacing w:before="197"/>
        <w:ind w:left="0"/>
      </w:pPr>
    </w:p>
    <w:p w14:paraId="0F646D1C" w14:textId="77777777" w:rsidR="00B06FFB" w:rsidRDefault="0081295B">
      <w:pPr>
        <w:pStyle w:val="Heading1"/>
        <w:jc w:val="both"/>
      </w:pPr>
      <w:r>
        <w:rPr>
          <w:color w:val="365F91"/>
          <w:spacing w:val="-2"/>
        </w:rPr>
        <w:t>Reconocimiento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2"/>
        </w:rPr>
        <w:t>y firma</w:t>
      </w:r>
    </w:p>
    <w:p w14:paraId="1ABA8BB0" w14:textId="77777777" w:rsidR="00B06FFB" w:rsidRDefault="0081295B">
      <w:pPr>
        <w:pStyle w:val="BodyText"/>
        <w:spacing w:before="49"/>
        <w:jc w:val="both"/>
      </w:pPr>
      <w:r>
        <w:t>He</w:t>
      </w:r>
      <w:r>
        <w:rPr>
          <w:spacing w:val="-1"/>
        </w:rPr>
        <w:t xml:space="preserve"> </w:t>
      </w:r>
      <w:r>
        <w:t>leído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entiendo</w:t>
      </w:r>
      <w:r>
        <w:rPr>
          <w:spacing w:val="-1"/>
        </w:rPr>
        <w:t xml:space="preserve"> </w:t>
      </w:r>
      <w:r>
        <w:t xml:space="preserve">este </w:t>
      </w:r>
      <w:r>
        <w:rPr>
          <w:spacing w:val="-2"/>
        </w:rPr>
        <w:t>consentimiento.</w:t>
      </w:r>
    </w:p>
    <w:p w14:paraId="018DA17A" w14:textId="77777777" w:rsidR="00B06FFB" w:rsidRDefault="0081295B">
      <w:pPr>
        <w:pStyle w:val="BodyText"/>
        <w:tabs>
          <w:tab w:val="left" w:pos="6917"/>
          <w:tab w:val="left" w:pos="9563"/>
        </w:tabs>
        <w:spacing w:before="242" w:line="446" w:lineRule="auto"/>
        <w:ind w:right="513"/>
        <w:jc w:val="both"/>
      </w:pPr>
      <w:r>
        <w:t xml:space="preserve">Firma del personal: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Fecha: </w:t>
      </w:r>
      <w:r>
        <w:rPr>
          <w:u w:val="single"/>
        </w:rPr>
        <w:tab/>
      </w:r>
      <w:r>
        <w:t xml:space="preserve"> Firma del cliente: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Fecha: </w:t>
      </w:r>
      <w:r>
        <w:rPr>
          <w:u w:val="single"/>
        </w:rPr>
        <w:tab/>
      </w:r>
      <w:r>
        <w:t xml:space="preserve"> Si firma por otra persona:</w:t>
      </w:r>
    </w:p>
    <w:p w14:paraId="31788430" w14:textId="77777777" w:rsidR="00B06FFB" w:rsidRDefault="0081295B">
      <w:pPr>
        <w:pStyle w:val="BodyText"/>
        <w:tabs>
          <w:tab w:val="left" w:pos="6176"/>
          <w:tab w:val="left" w:pos="6917"/>
          <w:tab w:val="left" w:pos="9563"/>
        </w:tabs>
        <w:spacing w:before="1" w:line="446" w:lineRule="auto"/>
        <w:ind w:right="513"/>
        <w:jc w:val="both"/>
      </w:pPr>
      <w:r>
        <w:t xml:space="preserve">Firma: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Fecha: </w:t>
      </w:r>
      <w:r>
        <w:rPr>
          <w:u w:val="single"/>
        </w:rPr>
        <w:tab/>
      </w:r>
      <w:r>
        <w:t xml:space="preserve"> Relación con el cliente: </w:t>
      </w:r>
      <w:r>
        <w:rPr>
          <w:u w:val="single"/>
        </w:rPr>
        <w:tab/>
      </w:r>
    </w:p>
    <w:sectPr w:rsidR="00B06FFB">
      <w:pgSz w:w="12240" w:h="15840"/>
      <w:pgMar w:top="100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9273F"/>
    <w:multiLevelType w:val="hybridMultilevel"/>
    <w:tmpl w:val="A04AB980"/>
    <w:lvl w:ilvl="0" w:tplc="F342D024">
      <w:start w:val="6"/>
      <w:numFmt w:val="decimal"/>
      <w:lvlText w:val="%1."/>
      <w:lvlJc w:val="left"/>
      <w:pPr>
        <w:ind w:left="595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9BBACAD8">
      <w:numFmt w:val="bullet"/>
      <w:lvlText w:val="•"/>
      <w:lvlJc w:val="left"/>
      <w:pPr>
        <w:ind w:left="1548" w:hanging="236"/>
      </w:pPr>
      <w:rPr>
        <w:rFonts w:hint="default"/>
        <w:lang w:val="es-ES" w:eastAsia="en-US" w:bidi="ar-SA"/>
      </w:rPr>
    </w:lvl>
    <w:lvl w:ilvl="2" w:tplc="4CF02782">
      <w:numFmt w:val="bullet"/>
      <w:lvlText w:val="•"/>
      <w:lvlJc w:val="left"/>
      <w:pPr>
        <w:ind w:left="2496" w:hanging="236"/>
      </w:pPr>
      <w:rPr>
        <w:rFonts w:hint="default"/>
        <w:lang w:val="es-ES" w:eastAsia="en-US" w:bidi="ar-SA"/>
      </w:rPr>
    </w:lvl>
    <w:lvl w:ilvl="3" w:tplc="1EB2EE74">
      <w:numFmt w:val="bullet"/>
      <w:lvlText w:val="•"/>
      <w:lvlJc w:val="left"/>
      <w:pPr>
        <w:ind w:left="3444" w:hanging="236"/>
      </w:pPr>
      <w:rPr>
        <w:rFonts w:hint="default"/>
        <w:lang w:val="es-ES" w:eastAsia="en-US" w:bidi="ar-SA"/>
      </w:rPr>
    </w:lvl>
    <w:lvl w:ilvl="4" w:tplc="7C506A26">
      <w:numFmt w:val="bullet"/>
      <w:lvlText w:val="•"/>
      <w:lvlJc w:val="left"/>
      <w:pPr>
        <w:ind w:left="4392" w:hanging="236"/>
      </w:pPr>
      <w:rPr>
        <w:rFonts w:hint="default"/>
        <w:lang w:val="es-ES" w:eastAsia="en-US" w:bidi="ar-SA"/>
      </w:rPr>
    </w:lvl>
    <w:lvl w:ilvl="5" w:tplc="AAF86CD6">
      <w:numFmt w:val="bullet"/>
      <w:lvlText w:val="•"/>
      <w:lvlJc w:val="left"/>
      <w:pPr>
        <w:ind w:left="5340" w:hanging="236"/>
      </w:pPr>
      <w:rPr>
        <w:rFonts w:hint="default"/>
        <w:lang w:val="es-ES" w:eastAsia="en-US" w:bidi="ar-SA"/>
      </w:rPr>
    </w:lvl>
    <w:lvl w:ilvl="6" w:tplc="BB0E9B20">
      <w:numFmt w:val="bullet"/>
      <w:lvlText w:val="•"/>
      <w:lvlJc w:val="left"/>
      <w:pPr>
        <w:ind w:left="6288" w:hanging="236"/>
      </w:pPr>
      <w:rPr>
        <w:rFonts w:hint="default"/>
        <w:lang w:val="es-ES" w:eastAsia="en-US" w:bidi="ar-SA"/>
      </w:rPr>
    </w:lvl>
    <w:lvl w:ilvl="7" w:tplc="C6BA64F2">
      <w:numFmt w:val="bullet"/>
      <w:lvlText w:val="•"/>
      <w:lvlJc w:val="left"/>
      <w:pPr>
        <w:ind w:left="7236" w:hanging="236"/>
      </w:pPr>
      <w:rPr>
        <w:rFonts w:hint="default"/>
        <w:lang w:val="es-ES" w:eastAsia="en-US" w:bidi="ar-SA"/>
      </w:rPr>
    </w:lvl>
    <w:lvl w:ilvl="8" w:tplc="36D6038C">
      <w:numFmt w:val="bullet"/>
      <w:lvlText w:val="•"/>
      <w:lvlJc w:val="left"/>
      <w:pPr>
        <w:ind w:left="8184" w:hanging="236"/>
      </w:pPr>
      <w:rPr>
        <w:rFonts w:hint="default"/>
        <w:lang w:val="es-ES" w:eastAsia="en-US" w:bidi="ar-SA"/>
      </w:rPr>
    </w:lvl>
  </w:abstractNum>
  <w:abstractNum w:abstractNumId="1" w15:restartNumberingAfterBreak="0">
    <w:nsid w:val="5C9B6C85"/>
    <w:multiLevelType w:val="hybridMultilevel"/>
    <w:tmpl w:val="DC868D22"/>
    <w:lvl w:ilvl="0" w:tplc="E578DB48">
      <w:start w:val="1"/>
      <w:numFmt w:val="decimal"/>
      <w:lvlText w:val="%1."/>
      <w:lvlJc w:val="left"/>
      <w:pPr>
        <w:ind w:left="360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F0E05B92">
      <w:numFmt w:val="bullet"/>
      <w:lvlText w:val="•"/>
      <w:lvlJc w:val="left"/>
      <w:pPr>
        <w:ind w:left="1332" w:hanging="236"/>
      </w:pPr>
      <w:rPr>
        <w:rFonts w:hint="default"/>
        <w:lang w:val="es-ES" w:eastAsia="en-US" w:bidi="ar-SA"/>
      </w:rPr>
    </w:lvl>
    <w:lvl w:ilvl="2" w:tplc="5054399A">
      <w:numFmt w:val="bullet"/>
      <w:lvlText w:val="•"/>
      <w:lvlJc w:val="left"/>
      <w:pPr>
        <w:ind w:left="2304" w:hanging="236"/>
      </w:pPr>
      <w:rPr>
        <w:rFonts w:hint="default"/>
        <w:lang w:val="es-ES" w:eastAsia="en-US" w:bidi="ar-SA"/>
      </w:rPr>
    </w:lvl>
    <w:lvl w:ilvl="3" w:tplc="30A22C54">
      <w:numFmt w:val="bullet"/>
      <w:lvlText w:val="•"/>
      <w:lvlJc w:val="left"/>
      <w:pPr>
        <w:ind w:left="3276" w:hanging="236"/>
      </w:pPr>
      <w:rPr>
        <w:rFonts w:hint="default"/>
        <w:lang w:val="es-ES" w:eastAsia="en-US" w:bidi="ar-SA"/>
      </w:rPr>
    </w:lvl>
    <w:lvl w:ilvl="4" w:tplc="F26A644E">
      <w:numFmt w:val="bullet"/>
      <w:lvlText w:val="•"/>
      <w:lvlJc w:val="left"/>
      <w:pPr>
        <w:ind w:left="4248" w:hanging="236"/>
      </w:pPr>
      <w:rPr>
        <w:rFonts w:hint="default"/>
        <w:lang w:val="es-ES" w:eastAsia="en-US" w:bidi="ar-SA"/>
      </w:rPr>
    </w:lvl>
    <w:lvl w:ilvl="5" w:tplc="A13E6586">
      <w:numFmt w:val="bullet"/>
      <w:lvlText w:val="•"/>
      <w:lvlJc w:val="left"/>
      <w:pPr>
        <w:ind w:left="5220" w:hanging="236"/>
      </w:pPr>
      <w:rPr>
        <w:rFonts w:hint="default"/>
        <w:lang w:val="es-ES" w:eastAsia="en-US" w:bidi="ar-SA"/>
      </w:rPr>
    </w:lvl>
    <w:lvl w:ilvl="6" w:tplc="1AB63D42">
      <w:numFmt w:val="bullet"/>
      <w:lvlText w:val="•"/>
      <w:lvlJc w:val="left"/>
      <w:pPr>
        <w:ind w:left="6192" w:hanging="236"/>
      </w:pPr>
      <w:rPr>
        <w:rFonts w:hint="default"/>
        <w:lang w:val="es-ES" w:eastAsia="en-US" w:bidi="ar-SA"/>
      </w:rPr>
    </w:lvl>
    <w:lvl w:ilvl="7" w:tplc="85C43A28">
      <w:numFmt w:val="bullet"/>
      <w:lvlText w:val="•"/>
      <w:lvlJc w:val="left"/>
      <w:pPr>
        <w:ind w:left="7164" w:hanging="236"/>
      </w:pPr>
      <w:rPr>
        <w:rFonts w:hint="default"/>
        <w:lang w:val="es-ES" w:eastAsia="en-US" w:bidi="ar-SA"/>
      </w:rPr>
    </w:lvl>
    <w:lvl w:ilvl="8" w:tplc="7700C10A">
      <w:numFmt w:val="bullet"/>
      <w:lvlText w:val="•"/>
      <w:lvlJc w:val="left"/>
      <w:pPr>
        <w:ind w:left="8136" w:hanging="236"/>
      </w:pPr>
      <w:rPr>
        <w:rFonts w:hint="default"/>
        <w:lang w:val="es-ES" w:eastAsia="en-US" w:bidi="ar-SA"/>
      </w:rPr>
    </w:lvl>
  </w:abstractNum>
  <w:num w:numId="1" w16cid:durableId="1203438882">
    <w:abstractNumId w:val="0"/>
  </w:num>
  <w:num w:numId="2" w16cid:durableId="1743528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FB"/>
    <w:rsid w:val="002926CA"/>
    <w:rsid w:val="006D296B"/>
    <w:rsid w:val="0081295B"/>
    <w:rsid w:val="00B06FFB"/>
    <w:rsid w:val="00FD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AE67E"/>
  <w15:docId w15:val="{6F02C33E-74B6-4DA2-B242-0ADDAC20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593" w:hanging="233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1"/>
      <w:ind w:left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1"/>
      <w:ind w:left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btrails.org/get-hel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btrails.org/get-hel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3116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Guerrero, Tiffany</dc:creator>
  <cp:lastModifiedBy>Sanders, Jessica</cp:lastModifiedBy>
  <cp:revision>3</cp:revision>
  <dcterms:created xsi:type="dcterms:W3CDTF">2026-07-14T15:40:00Z</dcterms:created>
  <dcterms:modified xsi:type="dcterms:W3CDTF">2026-07-14T15:41:00Z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c28efb5e-e444-4130-9f38-3a76b00f0294</vt:lpwstr>
  </property>
</Properties>
</file>